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FB" w:rsidRDefault="00E02D3B" w:rsidP="00E02D3B">
      <w:pPr>
        <w:pStyle w:val="NoSpacing"/>
        <w:jc w:val="center"/>
        <w:rPr>
          <w:i/>
          <w:sz w:val="28"/>
          <w:szCs w:val="28"/>
        </w:rPr>
      </w:pPr>
      <w:r>
        <w:rPr>
          <w:i/>
          <w:sz w:val="28"/>
          <w:szCs w:val="28"/>
        </w:rPr>
        <w:t>Town of Campobello</w:t>
      </w:r>
    </w:p>
    <w:p w:rsidR="00E02D3B" w:rsidRDefault="00E02D3B" w:rsidP="00E02D3B">
      <w:pPr>
        <w:pStyle w:val="NoSpacing"/>
        <w:jc w:val="center"/>
        <w:rPr>
          <w:i/>
          <w:sz w:val="28"/>
          <w:szCs w:val="28"/>
        </w:rPr>
      </w:pPr>
      <w:r>
        <w:rPr>
          <w:i/>
          <w:sz w:val="28"/>
          <w:szCs w:val="28"/>
        </w:rPr>
        <w:t>Regular Monthly Business Meeting</w:t>
      </w:r>
    </w:p>
    <w:p w:rsidR="00E02D3B" w:rsidRDefault="00E02D3B" w:rsidP="00E02D3B">
      <w:pPr>
        <w:pStyle w:val="NoSpacing"/>
        <w:jc w:val="center"/>
        <w:rPr>
          <w:i/>
          <w:sz w:val="28"/>
          <w:szCs w:val="28"/>
        </w:rPr>
      </w:pPr>
      <w:r>
        <w:rPr>
          <w:i/>
          <w:sz w:val="28"/>
          <w:szCs w:val="28"/>
        </w:rPr>
        <w:t>March 7, 2016</w:t>
      </w:r>
    </w:p>
    <w:p w:rsidR="00E02D3B" w:rsidRDefault="00E02D3B" w:rsidP="00E02D3B">
      <w:pPr>
        <w:pStyle w:val="NoSpacing"/>
        <w:jc w:val="center"/>
        <w:rPr>
          <w:i/>
          <w:sz w:val="28"/>
          <w:szCs w:val="28"/>
        </w:rPr>
      </w:pPr>
    </w:p>
    <w:p w:rsidR="00E02D3B" w:rsidRDefault="00E02D3B" w:rsidP="00E02D3B">
      <w:pPr>
        <w:pStyle w:val="NoSpacing"/>
        <w:jc w:val="center"/>
        <w:rPr>
          <w:i/>
          <w:sz w:val="28"/>
          <w:szCs w:val="28"/>
        </w:rPr>
      </w:pPr>
      <w:r>
        <w:rPr>
          <w:b/>
          <w:i/>
          <w:sz w:val="28"/>
          <w:szCs w:val="28"/>
        </w:rPr>
        <w:t>MINUTES</w:t>
      </w:r>
    </w:p>
    <w:p w:rsidR="00E02D3B" w:rsidRDefault="00E02D3B" w:rsidP="00E02D3B">
      <w:pPr>
        <w:pStyle w:val="NoSpacing"/>
        <w:jc w:val="center"/>
        <w:rPr>
          <w:i/>
          <w:sz w:val="28"/>
          <w:szCs w:val="28"/>
        </w:rPr>
      </w:pPr>
    </w:p>
    <w:p w:rsidR="00E02D3B" w:rsidRDefault="00E02D3B" w:rsidP="00E02D3B">
      <w:pPr>
        <w:pStyle w:val="NoSpacing"/>
        <w:numPr>
          <w:ilvl w:val="0"/>
          <w:numId w:val="1"/>
        </w:numPr>
        <w:rPr>
          <w:i/>
          <w:sz w:val="28"/>
          <w:szCs w:val="28"/>
        </w:rPr>
      </w:pPr>
      <w:r>
        <w:rPr>
          <w:i/>
          <w:sz w:val="28"/>
          <w:szCs w:val="28"/>
        </w:rPr>
        <w:t xml:space="preserve"> The regular monthly business meeting of the Campobello Council was held on March 7, 2016 in the Fire Department Training Room.  The meeting was called to order by Mayor Ray Copeland.  Members present were Mayor Ray Copeland, Mayor Pro Tem Willie Matthews and Council Members Don Cohenour, Lee Neves and Reitha Stevenson.  Also present were Chief of Police Chad McNeill and Fire Chief Eddie McNeill.</w:t>
      </w:r>
    </w:p>
    <w:p w:rsidR="00E02D3B" w:rsidRDefault="00E02D3B" w:rsidP="00E02D3B">
      <w:pPr>
        <w:pStyle w:val="NoSpacing"/>
        <w:ind w:left="720"/>
        <w:rPr>
          <w:i/>
          <w:sz w:val="28"/>
          <w:szCs w:val="28"/>
        </w:rPr>
      </w:pPr>
    </w:p>
    <w:p w:rsidR="005235F2" w:rsidRDefault="00E02D3B" w:rsidP="005235F2">
      <w:pPr>
        <w:pStyle w:val="NoSpacing"/>
        <w:ind w:left="720"/>
        <w:rPr>
          <w:i/>
          <w:sz w:val="28"/>
          <w:szCs w:val="28"/>
        </w:rPr>
      </w:pPr>
      <w:r>
        <w:rPr>
          <w:i/>
          <w:sz w:val="28"/>
          <w:szCs w:val="28"/>
        </w:rPr>
        <w:t>Council Member Reitha Stevenson gave the invocation follow</w:t>
      </w:r>
      <w:r w:rsidR="005235F2">
        <w:rPr>
          <w:i/>
          <w:sz w:val="28"/>
          <w:szCs w:val="28"/>
        </w:rPr>
        <w:t>ed by the Pledge of Allegiance.</w:t>
      </w:r>
    </w:p>
    <w:p w:rsidR="005235F2" w:rsidRDefault="005235F2" w:rsidP="005235F2">
      <w:pPr>
        <w:pStyle w:val="NoSpacing"/>
        <w:ind w:left="720"/>
        <w:rPr>
          <w:i/>
          <w:sz w:val="28"/>
          <w:szCs w:val="28"/>
        </w:rPr>
      </w:pPr>
    </w:p>
    <w:p w:rsidR="005235F2" w:rsidRDefault="005235F2" w:rsidP="005235F2">
      <w:pPr>
        <w:pStyle w:val="NoSpacing"/>
        <w:ind w:left="720"/>
        <w:rPr>
          <w:i/>
          <w:sz w:val="28"/>
          <w:szCs w:val="28"/>
        </w:rPr>
      </w:pPr>
      <w:r>
        <w:rPr>
          <w:i/>
          <w:sz w:val="28"/>
          <w:szCs w:val="28"/>
        </w:rPr>
        <w:t>Mayor Copeland introduced Attorney John White who addressed the Mayor and Council as a candidate for State Senate District 5.</w:t>
      </w:r>
    </w:p>
    <w:p w:rsidR="005235F2" w:rsidRDefault="005235F2" w:rsidP="005235F2">
      <w:pPr>
        <w:pStyle w:val="NoSpacing"/>
        <w:ind w:left="720"/>
        <w:rPr>
          <w:i/>
          <w:sz w:val="28"/>
          <w:szCs w:val="28"/>
        </w:rPr>
      </w:pPr>
    </w:p>
    <w:p w:rsidR="005235F2" w:rsidRDefault="005235F2" w:rsidP="005235F2">
      <w:pPr>
        <w:pStyle w:val="NoSpacing"/>
        <w:ind w:left="720"/>
        <w:rPr>
          <w:i/>
          <w:sz w:val="28"/>
          <w:szCs w:val="28"/>
        </w:rPr>
      </w:pPr>
      <w:r>
        <w:rPr>
          <w:i/>
          <w:sz w:val="28"/>
          <w:szCs w:val="28"/>
        </w:rPr>
        <w:t>Mayor Copeland introduced County Council Member Bob Walker who gave an update on recent activities by County Council.</w:t>
      </w:r>
    </w:p>
    <w:p w:rsidR="005235F2" w:rsidRDefault="005235F2" w:rsidP="005235F2">
      <w:pPr>
        <w:pStyle w:val="NoSpacing"/>
        <w:rPr>
          <w:i/>
          <w:sz w:val="28"/>
          <w:szCs w:val="28"/>
        </w:rPr>
      </w:pPr>
    </w:p>
    <w:p w:rsidR="005235F2" w:rsidRDefault="005235F2" w:rsidP="005235F2">
      <w:pPr>
        <w:pStyle w:val="NoSpacing"/>
        <w:numPr>
          <w:ilvl w:val="0"/>
          <w:numId w:val="1"/>
        </w:numPr>
        <w:rPr>
          <w:i/>
          <w:sz w:val="28"/>
          <w:szCs w:val="28"/>
        </w:rPr>
      </w:pPr>
      <w:r>
        <w:rPr>
          <w:i/>
          <w:sz w:val="28"/>
          <w:szCs w:val="28"/>
        </w:rPr>
        <w:t>Council Member Lee Neves made a motion to accept the February 1, 2016 minutes as written, seconded by Council Member Don Cohenour and carried.</w:t>
      </w:r>
    </w:p>
    <w:p w:rsidR="005235F2" w:rsidRDefault="005235F2" w:rsidP="005235F2">
      <w:pPr>
        <w:pStyle w:val="NoSpacing"/>
        <w:rPr>
          <w:i/>
          <w:sz w:val="28"/>
          <w:szCs w:val="28"/>
        </w:rPr>
      </w:pPr>
    </w:p>
    <w:p w:rsidR="005235F2" w:rsidRDefault="005235F2" w:rsidP="005235F2">
      <w:pPr>
        <w:pStyle w:val="NoSpacing"/>
        <w:numPr>
          <w:ilvl w:val="0"/>
          <w:numId w:val="1"/>
        </w:numPr>
        <w:rPr>
          <w:i/>
          <w:sz w:val="28"/>
          <w:szCs w:val="28"/>
        </w:rPr>
      </w:pPr>
      <w:r>
        <w:rPr>
          <w:i/>
          <w:sz w:val="28"/>
          <w:szCs w:val="28"/>
        </w:rPr>
        <w:t>Police Department Report</w:t>
      </w:r>
    </w:p>
    <w:p w:rsidR="005235F2" w:rsidRDefault="00137826" w:rsidP="00137826">
      <w:pPr>
        <w:pStyle w:val="NoSpacing"/>
        <w:ind w:left="720"/>
        <w:rPr>
          <w:i/>
          <w:sz w:val="28"/>
          <w:szCs w:val="28"/>
        </w:rPr>
      </w:pPr>
      <w:r>
        <w:rPr>
          <w:i/>
          <w:sz w:val="28"/>
          <w:szCs w:val="28"/>
        </w:rPr>
        <w:t>Chief of Police Chad McNeill reported a total of 34 calls were made during the month of February 3016.</w:t>
      </w:r>
    </w:p>
    <w:p w:rsidR="00137826" w:rsidRDefault="00137826" w:rsidP="00137826">
      <w:pPr>
        <w:pStyle w:val="NoSpacing"/>
        <w:rPr>
          <w:i/>
          <w:sz w:val="28"/>
          <w:szCs w:val="28"/>
        </w:rPr>
      </w:pPr>
    </w:p>
    <w:p w:rsidR="00137826" w:rsidRDefault="00137826" w:rsidP="00137826">
      <w:pPr>
        <w:pStyle w:val="NoSpacing"/>
        <w:numPr>
          <w:ilvl w:val="0"/>
          <w:numId w:val="1"/>
        </w:numPr>
        <w:rPr>
          <w:i/>
          <w:sz w:val="28"/>
          <w:szCs w:val="28"/>
        </w:rPr>
      </w:pPr>
      <w:r>
        <w:rPr>
          <w:i/>
          <w:sz w:val="28"/>
          <w:szCs w:val="28"/>
        </w:rPr>
        <w:t>Fire Department Report</w:t>
      </w:r>
    </w:p>
    <w:p w:rsidR="00137826" w:rsidRDefault="00137826" w:rsidP="00137826">
      <w:pPr>
        <w:pStyle w:val="NoSpacing"/>
        <w:ind w:left="720"/>
        <w:rPr>
          <w:i/>
          <w:sz w:val="28"/>
          <w:szCs w:val="28"/>
        </w:rPr>
      </w:pPr>
      <w:r>
        <w:rPr>
          <w:i/>
          <w:sz w:val="28"/>
          <w:szCs w:val="28"/>
        </w:rPr>
        <w:t>Fire Chief Eddie McNeill reported a total of 33 calls made during the month of February 2016.</w:t>
      </w:r>
    </w:p>
    <w:p w:rsidR="00137826" w:rsidRDefault="00137826" w:rsidP="00137826">
      <w:pPr>
        <w:pStyle w:val="NoSpacing"/>
        <w:rPr>
          <w:i/>
          <w:sz w:val="28"/>
          <w:szCs w:val="28"/>
        </w:rPr>
      </w:pPr>
    </w:p>
    <w:p w:rsidR="00137826" w:rsidRDefault="00137826" w:rsidP="00137826">
      <w:pPr>
        <w:pStyle w:val="NoSpacing"/>
        <w:numPr>
          <w:ilvl w:val="0"/>
          <w:numId w:val="1"/>
        </w:numPr>
        <w:rPr>
          <w:i/>
          <w:sz w:val="28"/>
          <w:szCs w:val="28"/>
        </w:rPr>
      </w:pPr>
      <w:r>
        <w:rPr>
          <w:i/>
          <w:sz w:val="28"/>
          <w:szCs w:val="28"/>
        </w:rPr>
        <w:t>Old Business</w:t>
      </w:r>
    </w:p>
    <w:p w:rsidR="00137826" w:rsidRDefault="00137826" w:rsidP="00137826">
      <w:pPr>
        <w:pStyle w:val="NoSpacing"/>
        <w:ind w:left="720"/>
        <w:rPr>
          <w:i/>
          <w:sz w:val="28"/>
          <w:szCs w:val="28"/>
        </w:rPr>
      </w:pPr>
    </w:p>
    <w:p w:rsidR="00137826" w:rsidRDefault="00137826" w:rsidP="00137826">
      <w:pPr>
        <w:pStyle w:val="NoSpacing"/>
        <w:ind w:left="720"/>
        <w:rPr>
          <w:i/>
          <w:sz w:val="28"/>
          <w:szCs w:val="28"/>
        </w:rPr>
      </w:pPr>
      <w:r>
        <w:rPr>
          <w:i/>
          <w:sz w:val="28"/>
          <w:szCs w:val="28"/>
        </w:rPr>
        <w:t>None to Report.</w:t>
      </w:r>
    </w:p>
    <w:p w:rsidR="00137826" w:rsidRDefault="00137826" w:rsidP="00137826">
      <w:pPr>
        <w:pStyle w:val="NoSpacing"/>
        <w:numPr>
          <w:ilvl w:val="0"/>
          <w:numId w:val="1"/>
        </w:numPr>
        <w:rPr>
          <w:i/>
          <w:sz w:val="28"/>
          <w:szCs w:val="28"/>
        </w:rPr>
      </w:pPr>
      <w:r>
        <w:rPr>
          <w:i/>
          <w:sz w:val="28"/>
          <w:szCs w:val="28"/>
        </w:rPr>
        <w:lastRenderedPageBreak/>
        <w:t>New Business</w:t>
      </w:r>
    </w:p>
    <w:p w:rsidR="00137826" w:rsidRDefault="00137826" w:rsidP="00137826">
      <w:pPr>
        <w:pStyle w:val="NoSpacing"/>
        <w:ind w:left="720"/>
        <w:rPr>
          <w:i/>
          <w:sz w:val="28"/>
          <w:szCs w:val="28"/>
        </w:rPr>
      </w:pPr>
    </w:p>
    <w:p w:rsidR="00137826" w:rsidRDefault="00137826" w:rsidP="00137826">
      <w:pPr>
        <w:pStyle w:val="NoSpacing"/>
        <w:ind w:left="720"/>
        <w:rPr>
          <w:i/>
          <w:sz w:val="28"/>
          <w:szCs w:val="28"/>
        </w:rPr>
      </w:pPr>
      <w:r>
        <w:rPr>
          <w:i/>
          <w:sz w:val="28"/>
          <w:szCs w:val="28"/>
        </w:rPr>
        <w:t>None to Report</w:t>
      </w:r>
    </w:p>
    <w:p w:rsidR="00137826" w:rsidRDefault="00137826" w:rsidP="00137826">
      <w:pPr>
        <w:pStyle w:val="NoSpacing"/>
        <w:rPr>
          <w:i/>
          <w:sz w:val="28"/>
          <w:szCs w:val="28"/>
        </w:rPr>
      </w:pPr>
    </w:p>
    <w:p w:rsidR="00137826" w:rsidRDefault="00137826" w:rsidP="00137826">
      <w:pPr>
        <w:pStyle w:val="NoSpacing"/>
        <w:numPr>
          <w:ilvl w:val="0"/>
          <w:numId w:val="1"/>
        </w:numPr>
        <w:rPr>
          <w:i/>
          <w:sz w:val="28"/>
          <w:szCs w:val="28"/>
        </w:rPr>
      </w:pPr>
      <w:r>
        <w:rPr>
          <w:i/>
          <w:sz w:val="28"/>
          <w:szCs w:val="28"/>
        </w:rPr>
        <w:t>Other Business</w:t>
      </w:r>
    </w:p>
    <w:p w:rsidR="00137826" w:rsidRDefault="00137826" w:rsidP="00137826">
      <w:pPr>
        <w:pStyle w:val="NoSpacing"/>
        <w:ind w:left="720"/>
        <w:rPr>
          <w:i/>
          <w:sz w:val="28"/>
          <w:szCs w:val="28"/>
        </w:rPr>
      </w:pPr>
    </w:p>
    <w:p w:rsidR="00137826" w:rsidRDefault="00137826" w:rsidP="00137826">
      <w:pPr>
        <w:pStyle w:val="NoSpacing"/>
        <w:ind w:left="720"/>
        <w:rPr>
          <w:i/>
          <w:sz w:val="28"/>
          <w:szCs w:val="28"/>
        </w:rPr>
      </w:pPr>
      <w:r>
        <w:rPr>
          <w:i/>
          <w:sz w:val="28"/>
          <w:szCs w:val="28"/>
        </w:rPr>
        <w:t>None to Report</w:t>
      </w:r>
    </w:p>
    <w:p w:rsidR="00137826" w:rsidRDefault="00137826" w:rsidP="00137826">
      <w:pPr>
        <w:pStyle w:val="NoSpacing"/>
        <w:rPr>
          <w:i/>
          <w:sz w:val="28"/>
          <w:szCs w:val="28"/>
        </w:rPr>
      </w:pPr>
    </w:p>
    <w:p w:rsidR="00137826" w:rsidRPr="00E02D3B" w:rsidRDefault="003C339E" w:rsidP="00137826">
      <w:pPr>
        <w:pStyle w:val="NoSpacing"/>
        <w:numPr>
          <w:ilvl w:val="0"/>
          <w:numId w:val="1"/>
        </w:numPr>
        <w:rPr>
          <w:i/>
          <w:sz w:val="28"/>
          <w:szCs w:val="28"/>
        </w:rPr>
      </w:pPr>
      <w:r>
        <w:rPr>
          <w:i/>
          <w:sz w:val="28"/>
          <w:szCs w:val="28"/>
        </w:rPr>
        <w:t>With no further business presented,</w:t>
      </w:r>
      <w:bookmarkStart w:id="0" w:name="_GoBack"/>
      <w:bookmarkEnd w:id="0"/>
      <w:r>
        <w:rPr>
          <w:i/>
          <w:sz w:val="28"/>
          <w:szCs w:val="28"/>
        </w:rPr>
        <w:t xml:space="preserve"> Council Member Lee Neves made a motion to adjourn, seconded by Council Member Reitha Stevenson.  Meeting was adjourned at 7:00 PM.</w:t>
      </w:r>
    </w:p>
    <w:sectPr w:rsidR="00137826" w:rsidRPr="00E02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24197"/>
    <w:multiLevelType w:val="hybridMultilevel"/>
    <w:tmpl w:val="1C32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3B"/>
    <w:rsid w:val="00137826"/>
    <w:rsid w:val="003C339E"/>
    <w:rsid w:val="005235F2"/>
    <w:rsid w:val="00E02D3B"/>
    <w:rsid w:val="00E4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54F6E-24AC-4F95-89D1-250D28C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D3B"/>
    <w:pPr>
      <w:spacing w:after="0" w:line="240" w:lineRule="auto"/>
    </w:pPr>
  </w:style>
  <w:style w:type="paragraph" w:styleId="ListParagraph">
    <w:name w:val="List Paragraph"/>
    <w:basedOn w:val="Normal"/>
    <w:uiPriority w:val="34"/>
    <w:qFormat/>
    <w:rsid w:val="005235F2"/>
    <w:pPr>
      <w:ind w:left="720"/>
      <w:contextualSpacing/>
    </w:pPr>
  </w:style>
  <w:style w:type="paragraph" w:styleId="BalloonText">
    <w:name w:val="Balloon Text"/>
    <w:basedOn w:val="Normal"/>
    <w:link w:val="BalloonTextChar"/>
    <w:uiPriority w:val="99"/>
    <w:semiHidden/>
    <w:unhideWhenUsed/>
    <w:rsid w:val="003C3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puckett</dc:creator>
  <cp:keywords/>
  <dc:description/>
  <cp:lastModifiedBy>mel puckett</cp:lastModifiedBy>
  <cp:revision>2</cp:revision>
  <cp:lastPrinted>2016-03-15T13:24:00Z</cp:lastPrinted>
  <dcterms:created xsi:type="dcterms:W3CDTF">2016-03-15T12:24:00Z</dcterms:created>
  <dcterms:modified xsi:type="dcterms:W3CDTF">2016-03-15T13:26:00Z</dcterms:modified>
</cp:coreProperties>
</file>